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CB" w:rsidRPr="00BC169B" w:rsidRDefault="000E4CCB" w:rsidP="00913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BC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72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A410DB" w:rsidRPr="00A410DB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для родителей</w:t>
      </w:r>
      <w:r w:rsidR="00A410DB">
        <w:rPr>
          <w:rStyle w:val="a5"/>
          <w:color w:val="000000" w:themeColor="text1"/>
          <w:sz w:val="28"/>
          <w:szCs w:val="28"/>
        </w:rPr>
        <w:t xml:space="preserve"> </w:t>
      </w:r>
      <w:r w:rsidRPr="00CA0B72">
        <w:rPr>
          <w:rFonts w:ascii="Times New Roman" w:hAnsi="Times New Roman" w:cs="Times New Roman"/>
          <w:b/>
          <w:sz w:val="28"/>
          <w:szCs w:val="28"/>
        </w:rPr>
        <w:t>по предупреждению суицидов</w:t>
      </w:r>
      <w:bookmarkStart w:id="0" w:name="_GoBack"/>
      <w:bookmarkEnd w:id="0"/>
      <w:r w:rsidRPr="00CA0B72">
        <w:rPr>
          <w:rFonts w:ascii="Times New Roman" w:hAnsi="Times New Roman" w:cs="Times New Roman"/>
          <w:b/>
          <w:sz w:val="28"/>
          <w:szCs w:val="28"/>
        </w:rPr>
        <w:t>, профилактике интернет-рисков и угроз жизни детей и подростков.</w:t>
      </w:r>
    </w:p>
    <w:p w:rsidR="00BC169B" w:rsidRPr="00BC169B" w:rsidRDefault="00BC169B" w:rsidP="00BC1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9B" w:rsidRDefault="000E4CCB" w:rsidP="00C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Чтобы предотвратить возможную беду, мы должны знать, почему подростки подвержены рискам и угрозам жизни, какие факторы провоцируют эти угрозы, и что могут и должны сделать родители</w:t>
      </w:r>
      <w:r w:rsidR="0086502A">
        <w:rPr>
          <w:rFonts w:ascii="Times New Roman" w:hAnsi="Times New Roman" w:cs="Times New Roman"/>
          <w:sz w:val="28"/>
          <w:szCs w:val="28"/>
        </w:rPr>
        <w:t xml:space="preserve">, педагоги, руководители </w:t>
      </w:r>
      <w:r w:rsidR="007377C7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Pr="00BC169B">
        <w:rPr>
          <w:rFonts w:ascii="Times New Roman" w:hAnsi="Times New Roman" w:cs="Times New Roman"/>
          <w:sz w:val="28"/>
          <w:szCs w:val="28"/>
        </w:rPr>
        <w:t xml:space="preserve"> для детей, чтобы не допустить рокового шага. </w:t>
      </w:r>
    </w:p>
    <w:p w:rsidR="00CA0B72" w:rsidRPr="00BC169B" w:rsidRDefault="00CA0B72" w:rsidP="00C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>Особенности подросткового возраста и возможные риски</w:t>
      </w:r>
      <w:r w:rsidR="00BC169B" w:rsidRPr="00CA0B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BC169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1.Физиоло</w:t>
      </w:r>
      <w:r w:rsidR="000E4CCB" w:rsidRPr="00BC169B">
        <w:rPr>
          <w:rFonts w:ascii="Times New Roman" w:hAnsi="Times New Roman" w:cs="Times New Roman"/>
          <w:sz w:val="28"/>
          <w:szCs w:val="28"/>
        </w:rPr>
        <w:t xml:space="preserve">гические и психологические изменения 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2.Формирование собственных взглядов</w:t>
      </w:r>
      <w:r w:rsidR="00CA0B72">
        <w:rPr>
          <w:rFonts w:ascii="Times New Roman" w:hAnsi="Times New Roman" w:cs="Times New Roman"/>
          <w:sz w:val="28"/>
          <w:szCs w:val="28"/>
        </w:rPr>
        <w:t xml:space="preserve"> </w:t>
      </w:r>
      <w:r w:rsidRPr="00BC169B">
        <w:rPr>
          <w:rFonts w:ascii="Times New Roman" w:hAnsi="Times New Roman" w:cs="Times New Roman"/>
          <w:sz w:val="28"/>
          <w:szCs w:val="28"/>
        </w:rPr>
        <w:t xml:space="preserve">- поиск своего «Я» 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3.Критичное отношение к наставлениям взрослых 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4.Изменения в отношениях </w:t>
      </w:r>
      <w:proofErr w:type="gramStart"/>
      <w:r w:rsidRPr="00BC16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169B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BC169B" w:rsidRPr="00BC169B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5.Активная жизнь перемещается из дома во внешний мир</w:t>
      </w:r>
      <w:r w:rsidR="00BC169B" w:rsidRPr="00BC169B">
        <w:rPr>
          <w:rFonts w:ascii="Times New Roman" w:hAnsi="Times New Roman" w:cs="Times New Roman"/>
          <w:sz w:val="28"/>
          <w:szCs w:val="28"/>
        </w:rPr>
        <w:t>.</w:t>
      </w:r>
    </w:p>
    <w:p w:rsidR="00BC169B" w:rsidRPr="00BC169B" w:rsidRDefault="00BC169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Что представляют собой риски и угрозы жизни подростка? </w:t>
      </w: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Рисками могут быть: </w:t>
      </w:r>
    </w:p>
    <w:p w:rsidR="00BC169B" w:rsidRPr="00CA0B72" w:rsidRDefault="000E4CCB" w:rsidP="00CA0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жизненные обстоятельства или ситуации, воспринимаемые подростком как невыносимо трудные, непреодолимые; </w:t>
      </w:r>
    </w:p>
    <w:p w:rsidR="00BC169B" w:rsidRPr="00CA0B72" w:rsidRDefault="000E4CCB" w:rsidP="00CA0B7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пользование подростком </w:t>
      </w:r>
      <w:proofErr w:type="spellStart"/>
      <w:r w:rsidRPr="00CA0B7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CA0B7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gramStart"/>
      <w:r w:rsidRPr="00CA0B7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A0B72">
        <w:rPr>
          <w:rFonts w:ascii="Times New Roman" w:hAnsi="Times New Roman" w:cs="Times New Roman"/>
          <w:sz w:val="28"/>
          <w:szCs w:val="28"/>
        </w:rPr>
        <w:t xml:space="preserve"> на него может оказываться опасное и зачастую разрушающее психику воздействие.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Что может стать неблагоприятными жизненными обстоятельствами? 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переживание обиды, одиночества, собственной ненужности, отчужденности и непонимания; переживания, связанные со сложной обстановкой в семье, со смертью, разводом или уходом родителей из семьи; </w:t>
      </w:r>
    </w:p>
    <w:p w:rsidR="00CA0B72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чувства вины, стыда, оскорбленного самолюбия, самообвинения (в т.ч. связанного с насилием в семье, т.к. зачастую подросток считает себя виноватым в происходящем и боится рассказать об этом); 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>боязнь</w:t>
      </w:r>
      <w:r w:rsidR="00BC169B" w:rsidRPr="00CA0B72">
        <w:rPr>
          <w:rFonts w:ascii="Times New Roman" w:hAnsi="Times New Roman" w:cs="Times New Roman"/>
          <w:sz w:val="28"/>
          <w:szCs w:val="28"/>
        </w:rPr>
        <w:t xml:space="preserve"> позора, насмешек или унижения;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 </w:t>
      </w:r>
    </w:p>
    <w:p w:rsidR="00BC169B" w:rsidRPr="00CA0B72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любовные неудачи, трудности в сексуальных отношениях, беременность; </w:t>
      </w:r>
    </w:p>
    <w:p w:rsidR="00BC169B" w:rsidRDefault="000E4CCB" w:rsidP="00CA0B7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lastRenderedPageBreak/>
        <w:t>желание привлечь к себе внимание, вызвать сочувствие, избежать неприятных последствий, уйти от трудной ситуации</w:t>
      </w:r>
      <w:r w:rsidR="00BC169B" w:rsidRPr="00CA0B72">
        <w:rPr>
          <w:rFonts w:ascii="Times New Roman" w:hAnsi="Times New Roman" w:cs="Times New Roman"/>
          <w:sz w:val="28"/>
          <w:szCs w:val="28"/>
        </w:rPr>
        <w:t>, повлиять на другого человека.</w:t>
      </w:r>
    </w:p>
    <w:p w:rsidR="00CA0B72" w:rsidRPr="00CA0B72" w:rsidRDefault="00CA0B72" w:rsidP="00CA0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0E4CCB" w:rsidP="00CA0B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Серьезная угроза жизни и благополучию подрос</w:t>
      </w:r>
      <w:r w:rsidR="00BC169B" w:rsidRPr="00BC169B">
        <w:rPr>
          <w:rFonts w:ascii="Times New Roman" w:hAnsi="Times New Roman" w:cs="Times New Roman"/>
          <w:sz w:val="28"/>
          <w:szCs w:val="28"/>
        </w:rPr>
        <w:t xml:space="preserve">тка — опасные сайты в Интернете. </w:t>
      </w:r>
      <w:r w:rsidRPr="00BC169B">
        <w:rPr>
          <w:rFonts w:ascii="Times New Roman" w:hAnsi="Times New Roman" w:cs="Times New Roman"/>
          <w:sz w:val="28"/>
          <w:szCs w:val="28"/>
        </w:rPr>
        <w:t>В Интернете были организованы и развернули свою деятельность деструктивные группы и сообщества, вовлекающие детей и подростков в «роковые» и</w:t>
      </w:r>
      <w:r w:rsidR="00BC169B" w:rsidRPr="00BC169B">
        <w:rPr>
          <w:rFonts w:ascii="Times New Roman" w:hAnsi="Times New Roman" w:cs="Times New Roman"/>
          <w:sz w:val="28"/>
          <w:szCs w:val="28"/>
        </w:rPr>
        <w:t xml:space="preserve"> смертельно опасные игры. Это</w:t>
      </w:r>
      <w:r w:rsidRPr="00BC169B">
        <w:rPr>
          <w:rFonts w:ascii="Times New Roman" w:hAnsi="Times New Roman" w:cs="Times New Roman"/>
          <w:sz w:val="28"/>
          <w:szCs w:val="28"/>
        </w:rPr>
        <w:t xml:space="preserve">, так называемые «группы смерти», которые готовят детей к добровольному уходу из жизни. </w:t>
      </w:r>
    </w:p>
    <w:p w:rsidR="00CA0B72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Признаки участия ребенка в «опасных» группах: </w:t>
      </w:r>
    </w:p>
    <w:p w:rsidR="00CA0B72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>резкое изменение фона настроения и поведения, преобладание подавленного настроения; значительное время пребывания в Интернете (практически все свободное время), переживание тревоги, негативных эмоций при невозможности выхода в Интернет даже короткое время; общение в группе и просмотр видеосюжетов в ночное время, следствием чего являются трудности в пробуждении, р</w:t>
      </w:r>
      <w:r w:rsidR="00BC169B" w:rsidRPr="00CA0B72">
        <w:rPr>
          <w:rFonts w:ascii="Times New Roman" w:hAnsi="Times New Roman" w:cs="Times New Roman"/>
          <w:sz w:val="28"/>
          <w:szCs w:val="28"/>
        </w:rPr>
        <w:t>ебенок выглядит не выспавшимся;</w:t>
      </w: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сокрытие от взрослых своих страниц и действий в Интернете, нежелание ребенка обсуждать новости группы, свои действия в ней; </w:t>
      </w: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sym w:font="Symbol" w:char="F020"/>
      </w:r>
      <w:r w:rsidRPr="00CA0B72">
        <w:rPr>
          <w:rFonts w:ascii="Times New Roman" w:hAnsi="Times New Roman" w:cs="Times New Roman"/>
          <w:sz w:val="28"/>
          <w:szCs w:val="28"/>
        </w:rPr>
        <w:t xml:space="preserve">ведение в сети одновременно нескольких страниц под разными именами, особенно от имени и девочки, и мальчика; </w:t>
      </w:r>
    </w:p>
    <w:p w:rsidR="00BC169B" w:rsidRP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выполнение различных заданий и их видеозапись, в том числе, связанных с агрессивными действиями по отношению к другим (к животным, к одноклассникам) или с самоповреждениями (например, порезы на руках или теле…); </w:t>
      </w:r>
    </w:p>
    <w:p w:rsidR="00CA0B72" w:rsidRDefault="000E4CCB" w:rsidP="00CA0B7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>появление в речи и на страницах</w:t>
      </w:r>
      <w:r w:rsidR="006610B8" w:rsidRPr="00CA0B72">
        <w:rPr>
          <w:rFonts w:ascii="Times New Roman" w:hAnsi="Times New Roman" w:cs="Times New Roman"/>
          <w:sz w:val="28"/>
          <w:szCs w:val="28"/>
        </w:rPr>
        <w:t xml:space="preserve"> в сети рисунков, афоризмов, тегов, связанных с суицидальным поведением, например, «Раны на руках заглушают боль в душе», «Лети к солнцу», «Лифты несут людей в небеса» и др.</w:t>
      </w:r>
    </w:p>
    <w:p w:rsidR="00BC169B" w:rsidRPr="00CA0B72" w:rsidRDefault="006610B8" w:rsidP="00CA0B7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Признаки суицидальных намерений: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высказывания о нежелании жить: «Было бы лучше умереть»</w:t>
      </w:r>
      <w:proofErr w:type="gramStart"/>
      <w:r w:rsidRPr="00BC1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69B">
        <w:rPr>
          <w:rFonts w:ascii="Times New Roman" w:hAnsi="Times New Roman" w:cs="Times New Roman"/>
          <w:sz w:val="28"/>
          <w:szCs w:val="28"/>
        </w:rPr>
        <w:t xml:space="preserve"> «Не хочу больше жить», «Я больше не буду ни для кого проблемой», «Тебе больше не придется обо мне волноваться», «Хорошо бы заснуть и не проснуться», «Мне нельзя помочь», «Скоро все закончится», в т.ч. шутки, иронические замечания о желании умереть, о бессмысленности жизни;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фиксация на теме смерти в рисунках, стихах, литературе, живописи, музыке; частые разговоры об этом, сбор информации о способах суицида (например, в Интернете);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lastRenderedPageBreak/>
        <w:t>- активная предварительная подготовка к выбранному способу совершения суицида (например, сбор таблеток, хранение отравляющих веществ, подъем на крышу дома, перила моста);</w:t>
      </w:r>
    </w:p>
    <w:p w:rsid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-сообщение друзьям о принятии решения о самоубийстве (прямое и косвенное); косвенные намеки на возможность суицидальных действий, например, помещение своей фотографии в черную рамку, употребление в переписке, разговорах суицидальных высказываний, символов;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69B">
        <w:rPr>
          <w:rFonts w:ascii="Times New Roman" w:hAnsi="Times New Roman" w:cs="Times New Roman"/>
          <w:sz w:val="28"/>
          <w:szCs w:val="28"/>
        </w:rPr>
        <w:t>- раздражительность, угрюмость, подавленное настроение, проявление признаков страха, беспомощности, безнадёжности, отчаяния, чувство одиночества («меня никто не понимает, и я никому не нужен»), сложность контролирования эмоций, внезапная смена эмоций (то эйфория, то приступы отчаяния);</w:t>
      </w:r>
      <w:proofErr w:type="gramEnd"/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негативные оценки своей личности, окружающего мира и будущего, потеря перспективы будущего;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постоянно пониженное настроение, тоскливость. Ребенок считает, что у него ничего не получится, он ни на что не способен. Ребенок подавлен, безразличен, иногда ощущает вину перед окружающими;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 Возможно злоупотребление алкоголем, </w:t>
      </w:r>
      <w:proofErr w:type="spellStart"/>
      <w:r w:rsidRPr="00BC169B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C169B">
        <w:rPr>
          <w:rFonts w:ascii="Times New Roman" w:hAnsi="Times New Roman" w:cs="Times New Roman"/>
          <w:sz w:val="28"/>
          <w:szCs w:val="28"/>
        </w:rPr>
        <w:t xml:space="preserve"> веществами;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стремление к рискованным действиям, отрицание проблем;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снижение успеваемости, пропуск занятий, невыполнение домашних заданий;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9B">
        <w:rPr>
          <w:rFonts w:ascii="Times New Roman" w:hAnsi="Times New Roman" w:cs="Times New Roman"/>
          <w:sz w:val="28"/>
          <w:szCs w:val="28"/>
        </w:rPr>
        <w:t>- символическое прощание с ближайшим окружением (раздача личных вещей, фото, подготовка и выставление ролика, посвященного друзьям и близким; дарение другим вещей, имеющих большую личную значимость; просит прощения у близких за все нанесенные ранее обиды)</w:t>
      </w:r>
      <w:proofErr w:type="gramEnd"/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попытка уединиться: закрыться в комнате, убежать и скрыться от друзей </w:t>
      </w:r>
    </w:p>
    <w:p w:rsidR="00CA0B72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>Что делать</w:t>
      </w:r>
      <w:r w:rsidR="002157BA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</w:t>
      </w: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, чтобы предотвратить беду?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1. Сохраняйте спокойствие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2. Оцените степень своего участия в жизни ребенка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3. Установите, восстановите или укрепите доверительный контакт со своим ребенком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4. Поддерживайте доверительные отношения с ребенком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5. Установите дома традицию ежедневного обсуждения проблем и трудностей</w:t>
      </w:r>
    </w:p>
    <w:p w:rsid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6. Контролируйте и регламентируйте пребывание ребенка в сети с помощью технических средств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7. Учите ребенка противостоять трудностям и справляться с ними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lastRenderedPageBreak/>
        <w:t xml:space="preserve"> 8. Если Вы столкнулись с угрозой или заподозрили угрозу жизни Вашего ребенка, помните, что поддержка близких, их внимание, разговор по душам способны удержать от рокового шага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9. Если Вы испытываете трудности, обратитесь за помощью к специалистам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>Когда и куда обращаться в ситуации риска и угрозы жизни?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1.Профессиональную помощь в ситуации угроз жизни могут оказать психологи и медицинские работники (врачи психиатры и психотерапевты)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2.Некоторые симптомы, при которых надо обращаться к психологу: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непонимание своего ребенка, напряженная атмосфера в семье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конфликтность по отношению к другим (семейные конфликты, конфликты со сверстниками)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агрессивность по отношению к окружающим;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зависимости (компьютерная, пищевая);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резкая негативная смена увлечений, окружения;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смена настроения, переживания, печаль, обиды, подавленность и т.д.;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негативные изменения в поведении (склонность к уходу из дома, хулиганство, воровство и т.д.);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резкое снижение успеваемости в школе;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- изменения в самооценке; нарушения сна, повышенная утомляемость;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 - неверие в свое будущее, негативная оценка настоящего и будущего и пр.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3.Некоторые симптомы, при которых надо обращаться к психиатру: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длительное (более одного месяца) повышение или понижение настроения;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суицидальные попытки;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69B">
        <w:rPr>
          <w:rFonts w:ascii="Times New Roman" w:hAnsi="Times New Roman" w:cs="Times New Roman"/>
          <w:sz w:val="28"/>
          <w:szCs w:val="28"/>
        </w:rPr>
        <w:t>параноидальные</w:t>
      </w:r>
      <w:proofErr w:type="spellEnd"/>
      <w:r w:rsidRPr="00BC169B">
        <w:rPr>
          <w:rFonts w:ascii="Times New Roman" w:hAnsi="Times New Roman" w:cs="Times New Roman"/>
          <w:sz w:val="28"/>
          <w:szCs w:val="28"/>
        </w:rPr>
        <w:t xml:space="preserve"> идеи, бред, галлюцинации, различные фобии (страхи);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длительная бессонница; </w:t>
      </w:r>
    </w:p>
    <w:p w:rsidR="00BC169B" w:rsidRP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 зависимости (от алкоголя, наркотиков); </w:t>
      </w:r>
    </w:p>
    <w:p w:rsidR="00BC169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 xml:space="preserve">-сильная тревога и пр.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9B" w:rsidRPr="00CA0B72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B72">
        <w:rPr>
          <w:rFonts w:ascii="Times New Roman" w:hAnsi="Times New Roman" w:cs="Times New Roman"/>
          <w:b/>
          <w:i/>
          <w:sz w:val="28"/>
          <w:szCs w:val="28"/>
        </w:rPr>
        <w:t xml:space="preserve">Куда обращаться в кризисных ситуациях? </w:t>
      </w:r>
    </w:p>
    <w:p w:rsidR="00CA0B72" w:rsidRPr="00BC169B" w:rsidRDefault="00CA0B72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CB" w:rsidRDefault="006610B8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9B">
        <w:rPr>
          <w:rFonts w:ascii="Times New Roman" w:hAnsi="Times New Roman" w:cs="Times New Roman"/>
          <w:sz w:val="28"/>
          <w:szCs w:val="28"/>
        </w:rPr>
        <w:t>Всероссийский Детский телефон доверия: 8-800-2000-122 (бесплатно, круглосуточно) Психологическое консультирование, экстренная и кризисная психологическая помощь для детей в трудной жизненной ситу</w:t>
      </w:r>
      <w:r w:rsidR="00BC169B" w:rsidRPr="00BC169B">
        <w:rPr>
          <w:rFonts w:ascii="Times New Roman" w:hAnsi="Times New Roman" w:cs="Times New Roman"/>
          <w:sz w:val="28"/>
          <w:szCs w:val="28"/>
        </w:rPr>
        <w:t>ации, подростков и их родителей</w:t>
      </w:r>
      <w:r w:rsidRPr="00BC169B">
        <w:rPr>
          <w:rFonts w:ascii="Times New Roman" w:hAnsi="Times New Roman" w:cs="Times New Roman"/>
          <w:sz w:val="28"/>
          <w:szCs w:val="28"/>
        </w:rPr>
        <w:t>.</w:t>
      </w:r>
    </w:p>
    <w:p w:rsidR="007D6D87" w:rsidRDefault="007D6D87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7" w:rsidRDefault="007D6D87" w:rsidP="00C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87" w:rsidRPr="00BC169B" w:rsidRDefault="007D6D87" w:rsidP="00CA0B7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7457" cy="359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045" cy="35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D87" w:rsidRPr="00BC169B" w:rsidSect="004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334"/>
    <w:multiLevelType w:val="hybridMultilevel"/>
    <w:tmpl w:val="FA90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7FA0"/>
    <w:multiLevelType w:val="hybridMultilevel"/>
    <w:tmpl w:val="022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3230"/>
    <w:multiLevelType w:val="hybridMultilevel"/>
    <w:tmpl w:val="281E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FF"/>
    <w:rsid w:val="000E4CCB"/>
    <w:rsid w:val="002157BA"/>
    <w:rsid w:val="00236CDE"/>
    <w:rsid w:val="00246AFA"/>
    <w:rsid w:val="002A62BE"/>
    <w:rsid w:val="00403505"/>
    <w:rsid w:val="00485B82"/>
    <w:rsid w:val="00590AE2"/>
    <w:rsid w:val="006610B8"/>
    <w:rsid w:val="007377C7"/>
    <w:rsid w:val="007D6D87"/>
    <w:rsid w:val="0081264C"/>
    <w:rsid w:val="0086502A"/>
    <w:rsid w:val="008D3FD9"/>
    <w:rsid w:val="0091337C"/>
    <w:rsid w:val="00A410DB"/>
    <w:rsid w:val="00B37CFF"/>
    <w:rsid w:val="00BC169B"/>
    <w:rsid w:val="00CA0B72"/>
    <w:rsid w:val="00CC2A50"/>
    <w:rsid w:val="00E7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2"/>
  </w:style>
  <w:style w:type="paragraph" w:styleId="1">
    <w:name w:val="heading 1"/>
    <w:basedOn w:val="a"/>
    <w:link w:val="10"/>
    <w:uiPriority w:val="9"/>
    <w:qFormat/>
    <w:rsid w:val="00CC2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50"/>
    <w:rPr>
      <w:b/>
      <w:bCs/>
    </w:rPr>
  </w:style>
  <w:style w:type="character" w:styleId="a5">
    <w:name w:val="Emphasis"/>
    <w:basedOn w:val="a0"/>
    <w:qFormat/>
    <w:rsid w:val="00CC2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50"/>
    <w:rPr>
      <w:b/>
      <w:bCs/>
    </w:rPr>
  </w:style>
  <w:style w:type="character" w:styleId="a5">
    <w:name w:val="Emphasis"/>
    <w:basedOn w:val="a0"/>
    <w:qFormat/>
    <w:rsid w:val="00CC2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1sm</cp:lastModifiedBy>
  <cp:revision>12</cp:revision>
  <cp:lastPrinted>2018-02-28T05:49:00Z</cp:lastPrinted>
  <dcterms:created xsi:type="dcterms:W3CDTF">2018-02-27T07:12:00Z</dcterms:created>
  <dcterms:modified xsi:type="dcterms:W3CDTF">2018-02-28T05:51:00Z</dcterms:modified>
</cp:coreProperties>
</file>